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FC7" w:rsidRPr="007448CA" w:rsidRDefault="00087FC7" w:rsidP="00087FC7">
      <w:pPr>
        <w:spacing w:after="200" w:line="276" w:lineRule="auto"/>
        <w:rPr>
          <w:rFonts w:ascii="Arial" w:hAnsi="Arial" w:cs="Arial"/>
          <w:b/>
          <w:sz w:val="22"/>
          <w:szCs w:val="22"/>
        </w:rPr>
      </w:pPr>
      <w:r w:rsidRPr="00B532A5">
        <w:rPr>
          <w:rFonts w:ascii="Arial" w:hAnsi="Arial" w:cs="Arial"/>
          <w:b/>
          <w:sz w:val="28"/>
          <w:szCs w:val="22"/>
        </w:rPr>
        <w:t>Register</w:t>
      </w:r>
      <w:r>
        <w:rPr>
          <w:rFonts w:ascii="Arial" w:hAnsi="Arial" w:cs="Arial"/>
          <w:b/>
          <w:sz w:val="28"/>
          <w:szCs w:val="22"/>
        </w:rPr>
        <w:t>ing</w:t>
      </w:r>
      <w:r w:rsidRPr="00B532A5">
        <w:rPr>
          <w:rFonts w:ascii="Arial" w:hAnsi="Arial" w:cs="Arial"/>
          <w:b/>
          <w:sz w:val="28"/>
          <w:szCs w:val="22"/>
        </w:rPr>
        <w:t xml:space="preserve"> for </w:t>
      </w:r>
      <w:r>
        <w:rPr>
          <w:rFonts w:ascii="Arial" w:hAnsi="Arial" w:cs="Arial"/>
          <w:b/>
          <w:sz w:val="28"/>
          <w:szCs w:val="22"/>
        </w:rPr>
        <w:t>a</w:t>
      </w:r>
      <w:r w:rsidRPr="00B532A5">
        <w:rPr>
          <w:rFonts w:ascii="Arial" w:hAnsi="Arial" w:cs="Arial"/>
          <w:b/>
          <w:sz w:val="28"/>
          <w:szCs w:val="22"/>
        </w:rPr>
        <w:t xml:space="preserve"> Turnitin Account</w:t>
      </w:r>
      <w:r>
        <w:rPr>
          <w:rFonts w:ascii="Arial" w:hAnsi="Arial" w:cs="Arial"/>
          <w:b/>
          <w:sz w:val="28"/>
          <w:szCs w:val="22"/>
        </w:rPr>
        <w:t xml:space="preserve"> </w:t>
      </w:r>
    </w:p>
    <w:p w:rsidR="00087FC7" w:rsidRPr="00131594" w:rsidRDefault="00087FC7" w:rsidP="00087FC7">
      <w:pPr>
        <w:pStyle w:val="ListParagraph"/>
        <w:numPr>
          <w:ilvl w:val="0"/>
          <w:numId w:val="1"/>
        </w:numPr>
        <w:ind w:left="1134" w:hanging="567"/>
        <w:rPr>
          <w:rFonts w:ascii="Arial" w:hAnsi="Arial" w:cs="Arial"/>
          <w:b/>
          <w:sz w:val="22"/>
          <w:szCs w:val="22"/>
        </w:rPr>
      </w:pPr>
      <w:r>
        <w:rPr>
          <w:rFonts w:ascii="Arial" w:eastAsia="+mn-ea" w:hAnsi="Arial" w:cs="Arial"/>
          <w:sz w:val="22"/>
          <w:szCs w:val="22"/>
        </w:rPr>
        <w:t>Staff</w:t>
      </w:r>
      <w:bookmarkStart w:id="0" w:name="_GoBack"/>
      <w:bookmarkEnd w:id="0"/>
      <w:r w:rsidRPr="00B532A5">
        <w:rPr>
          <w:rFonts w:ascii="Arial" w:eastAsia="+mn-ea" w:hAnsi="Arial" w:cs="Arial"/>
          <w:sz w:val="22"/>
          <w:szCs w:val="22"/>
        </w:rPr>
        <w:t xml:space="preserve"> can register for a Turnitin account via a StudyNet module page / Assignments </w:t>
      </w:r>
    </w:p>
    <w:p w:rsidR="00087FC7" w:rsidRDefault="00087FC7" w:rsidP="00087FC7">
      <w:pPr>
        <w:pStyle w:val="ListParagraph"/>
        <w:ind w:left="1134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  <w:lang w:eastAsia="en-GB"/>
        </w:rPr>
        <w:drawing>
          <wp:inline distT="0" distB="0" distL="0" distR="0" wp14:anchorId="3E5D462E" wp14:editId="1B5A151A">
            <wp:extent cx="1143000" cy="1809547"/>
            <wp:effectExtent l="38100" t="19050" r="19050" b="19253"/>
            <wp:docPr id="12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809547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7FC7" w:rsidRPr="00131594" w:rsidRDefault="00087FC7" w:rsidP="00087FC7">
      <w:pPr>
        <w:pStyle w:val="ListParagraph"/>
        <w:ind w:left="1134"/>
        <w:rPr>
          <w:rFonts w:ascii="Arial" w:hAnsi="Arial" w:cs="Arial"/>
          <w:b/>
          <w:sz w:val="22"/>
          <w:szCs w:val="22"/>
        </w:rPr>
      </w:pPr>
    </w:p>
    <w:p w:rsidR="00087FC7" w:rsidRPr="00521B3D" w:rsidRDefault="00087FC7" w:rsidP="00087FC7">
      <w:pPr>
        <w:pStyle w:val="ListParagraph"/>
        <w:numPr>
          <w:ilvl w:val="0"/>
          <w:numId w:val="1"/>
        </w:numPr>
        <w:ind w:left="1134" w:hanging="567"/>
        <w:rPr>
          <w:rFonts w:ascii="Arial" w:hAnsi="Arial" w:cs="Arial"/>
          <w:b/>
          <w:sz w:val="22"/>
          <w:szCs w:val="22"/>
        </w:rPr>
      </w:pPr>
      <w:r>
        <w:rPr>
          <w:rFonts w:ascii="Arial" w:eastAsia="+mn-ea" w:hAnsi="Arial" w:cs="Arial"/>
          <w:sz w:val="22"/>
          <w:szCs w:val="22"/>
        </w:rPr>
        <w:t xml:space="preserve">Click </w:t>
      </w:r>
      <w:r w:rsidRPr="00B532A5">
        <w:rPr>
          <w:rFonts w:ascii="Arial" w:eastAsia="+mn-ea" w:hAnsi="Arial" w:cs="Arial"/>
          <w:sz w:val="22"/>
          <w:szCs w:val="22"/>
        </w:rPr>
        <w:t xml:space="preserve">"My StudyNet </w:t>
      </w:r>
      <w:proofErr w:type="spellStart"/>
      <w:r w:rsidRPr="00B532A5">
        <w:rPr>
          <w:rFonts w:ascii="Arial" w:eastAsia="+mn-ea" w:hAnsi="Arial" w:cs="Arial"/>
          <w:sz w:val="22"/>
          <w:szCs w:val="22"/>
        </w:rPr>
        <w:t>TurnitIn</w:t>
      </w:r>
      <w:proofErr w:type="spellEnd"/>
      <w:r w:rsidRPr="00B532A5">
        <w:rPr>
          <w:rFonts w:ascii="Arial" w:eastAsia="+mn-ea" w:hAnsi="Arial" w:cs="Arial"/>
          <w:sz w:val="22"/>
          <w:szCs w:val="22"/>
        </w:rPr>
        <w:t xml:space="preserve"> Portal” </w:t>
      </w:r>
    </w:p>
    <w:p w:rsidR="00087FC7" w:rsidRPr="00521B3D" w:rsidRDefault="00087FC7" w:rsidP="00087FC7">
      <w:pPr>
        <w:pStyle w:val="ListParagraph"/>
        <w:ind w:left="1134"/>
        <w:rPr>
          <w:rFonts w:ascii="Arial" w:hAnsi="Arial" w:cs="Arial"/>
          <w:b/>
          <w:sz w:val="22"/>
          <w:szCs w:val="22"/>
        </w:rPr>
      </w:pPr>
    </w:p>
    <w:p w:rsidR="00087FC7" w:rsidRDefault="00087FC7" w:rsidP="00087FC7">
      <w:pPr>
        <w:pStyle w:val="ListParagraph"/>
        <w:ind w:left="1134"/>
        <w:rPr>
          <w:rFonts w:ascii="Arial" w:hAnsi="Arial" w:cs="Arial"/>
          <w:b/>
          <w:sz w:val="22"/>
          <w:szCs w:val="22"/>
        </w:rPr>
      </w:pPr>
      <w:r w:rsidRPr="00131594">
        <w:rPr>
          <w:rFonts w:ascii="Arial" w:hAnsi="Arial" w:cs="Arial"/>
          <w:b/>
          <w:noProof/>
          <w:lang w:eastAsia="en-GB"/>
        </w:rPr>
        <w:drawing>
          <wp:inline distT="0" distB="0" distL="0" distR="0" wp14:anchorId="785CF1D2" wp14:editId="20B601AC">
            <wp:extent cx="2895600" cy="790575"/>
            <wp:effectExtent l="19050" t="19050" r="19050" b="28575"/>
            <wp:docPr id="13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55948" b="100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7905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7FC7" w:rsidRPr="00B532A5" w:rsidRDefault="00087FC7" w:rsidP="00087FC7">
      <w:pPr>
        <w:pStyle w:val="ListParagraph"/>
        <w:ind w:left="1134"/>
        <w:rPr>
          <w:rFonts w:ascii="Arial" w:hAnsi="Arial" w:cs="Arial"/>
          <w:b/>
          <w:sz w:val="22"/>
          <w:szCs w:val="22"/>
        </w:rPr>
      </w:pPr>
    </w:p>
    <w:p w:rsidR="00087FC7" w:rsidRPr="00521B3D" w:rsidRDefault="00087FC7" w:rsidP="00087FC7">
      <w:pPr>
        <w:pStyle w:val="ListParagraph"/>
        <w:numPr>
          <w:ilvl w:val="0"/>
          <w:numId w:val="1"/>
        </w:numPr>
        <w:ind w:left="1134" w:hanging="567"/>
        <w:rPr>
          <w:rFonts w:ascii="Arial" w:hAnsi="Arial" w:cs="Arial"/>
          <w:b/>
          <w:sz w:val="22"/>
          <w:szCs w:val="22"/>
        </w:rPr>
      </w:pPr>
      <w:r>
        <w:rPr>
          <w:rFonts w:ascii="Arial" w:eastAsia="+mn-ea" w:hAnsi="Arial" w:cs="Arial"/>
          <w:sz w:val="22"/>
          <w:szCs w:val="22"/>
        </w:rPr>
        <w:t>T</w:t>
      </w:r>
      <w:r w:rsidRPr="00B532A5">
        <w:rPr>
          <w:rFonts w:ascii="Arial" w:eastAsia="+mn-ea" w:hAnsi="Arial" w:cs="Arial"/>
          <w:sz w:val="22"/>
          <w:szCs w:val="22"/>
        </w:rPr>
        <w:t>hen use the link to help you access your Turnitin</w:t>
      </w:r>
      <w:r w:rsidRPr="00B532A5">
        <w:rPr>
          <w:rFonts w:ascii="Arial" w:eastAsia="+mn-ea" w:hAnsi="Arial" w:cs="Arial"/>
          <w:b/>
          <w:sz w:val="22"/>
          <w:szCs w:val="22"/>
        </w:rPr>
        <w:t xml:space="preserve"> </w:t>
      </w:r>
      <w:r w:rsidRPr="00B532A5">
        <w:rPr>
          <w:rFonts w:ascii="Arial" w:eastAsia="+mn-ea" w:hAnsi="Arial" w:cs="Arial"/>
          <w:sz w:val="22"/>
          <w:szCs w:val="22"/>
        </w:rPr>
        <w:t>account</w:t>
      </w:r>
      <w:r w:rsidRPr="00B532A5">
        <w:rPr>
          <w:rFonts w:ascii="Arial" w:eastAsia="+mn-ea" w:hAnsi="Arial" w:cs="Arial"/>
          <w:b/>
          <w:sz w:val="22"/>
          <w:szCs w:val="22"/>
        </w:rPr>
        <w:t xml:space="preserve">. </w:t>
      </w:r>
      <w:hyperlink r:id="rId8" w:history="1">
        <w:r w:rsidRPr="00521B3D">
          <w:rPr>
            <w:rStyle w:val="Hyperlink"/>
            <w:rFonts w:ascii="Arial" w:eastAsia="+mn-ea" w:hAnsi="Arial" w:cs="Arial"/>
            <w:b/>
          </w:rPr>
          <w:t>http://www.submit.ac.uk/en_gb/home</w:t>
        </w:r>
      </w:hyperlink>
      <w:r w:rsidRPr="00521B3D">
        <w:rPr>
          <w:rFonts w:ascii="Arial" w:eastAsia="+mn-ea" w:hAnsi="Arial" w:cs="Arial"/>
          <w:b/>
        </w:rPr>
        <w:t xml:space="preserve"> </w:t>
      </w:r>
    </w:p>
    <w:p w:rsidR="00087FC7" w:rsidRPr="00131594" w:rsidRDefault="00087FC7" w:rsidP="00087FC7">
      <w:pPr>
        <w:tabs>
          <w:tab w:val="left" w:pos="567"/>
        </w:tabs>
        <w:rPr>
          <w:rFonts w:ascii="Arial" w:hAnsi="Arial" w:cs="Arial"/>
          <w:b/>
        </w:rPr>
      </w:pPr>
    </w:p>
    <w:p w:rsidR="00087FC7" w:rsidRPr="007721CD" w:rsidRDefault="00087FC7" w:rsidP="00087FC7">
      <w:pPr>
        <w:rPr>
          <w:rFonts w:ascii="Arial" w:hAnsi="Arial" w:cs="Arial"/>
          <w:color w:val="FF0000"/>
          <w:sz w:val="22"/>
          <w:szCs w:val="22"/>
        </w:rPr>
      </w:pPr>
      <w:r w:rsidRPr="007721CD">
        <w:rPr>
          <w:rFonts w:ascii="Arial" w:hAnsi="Arial" w:cs="Arial"/>
          <w:color w:val="FF0000"/>
          <w:sz w:val="22"/>
          <w:szCs w:val="22"/>
        </w:rPr>
        <w:t>(If you already have a Turnitin account</w:t>
      </w:r>
      <w:r>
        <w:rPr>
          <w:rFonts w:ascii="Arial" w:hAnsi="Arial" w:cs="Arial"/>
          <w:color w:val="FF0000"/>
          <w:sz w:val="22"/>
          <w:szCs w:val="22"/>
        </w:rPr>
        <w:t>,</w:t>
      </w:r>
      <w:r w:rsidRPr="007721CD">
        <w:rPr>
          <w:rFonts w:ascii="Arial" w:hAnsi="Arial" w:cs="Arial"/>
          <w:color w:val="FF0000"/>
          <w:sz w:val="22"/>
          <w:szCs w:val="22"/>
        </w:rPr>
        <w:t xml:space="preserve"> please </w:t>
      </w:r>
      <w:r>
        <w:rPr>
          <w:rFonts w:ascii="Arial" w:hAnsi="Arial" w:cs="Arial"/>
          <w:color w:val="FF0000"/>
          <w:sz w:val="22"/>
          <w:szCs w:val="22"/>
        </w:rPr>
        <w:t>DO NOT</w:t>
      </w:r>
      <w:r w:rsidRPr="007721CD">
        <w:rPr>
          <w:rFonts w:ascii="Arial" w:hAnsi="Arial" w:cs="Arial"/>
          <w:color w:val="FF0000"/>
          <w:sz w:val="22"/>
          <w:szCs w:val="22"/>
        </w:rPr>
        <w:t xml:space="preserve"> </w:t>
      </w:r>
      <w:proofErr w:type="gramStart"/>
      <w:r w:rsidRPr="007721CD">
        <w:rPr>
          <w:rFonts w:ascii="Arial" w:hAnsi="Arial" w:cs="Arial"/>
          <w:color w:val="FF0000"/>
          <w:sz w:val="22"/>
          <w:szCs w:val="22"/>
        </w:rPr>
        <w:t>use</w:t>
      </w:r>
      <w:proofErr w:type="gramEnd"/>
      <w:r w:rsidRPr="007721CD">
        <w:rPr>
          <w:rFonts w:ascii="Arial" w:hAnsi="Arial" w:cs="Arial"/>
          <w:color w:val="FF0000"/>
          <w:sz w:val="22"/>
          <w:szCs w:val="22"/>
        </w:rPr>
        <w:t xml:space="preserve"> this feature - it might get confusing if you ended up with two accounts.)</w:t>
      </w:r>
    </w:p>
    <w:p w:rsidR="00BE5727" w:rsidRDefault="00BE5727"/>
    <w:sectPr w:rsidR="00BE57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541E1"/>
    <w:multiLevelType w:val="hybridMultilevel"/>
    <w:tmpl w:val="4E72C2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FC7"/>
    <w:rsid w:val="00087FC7"/>
    <w:rsid w:val="00BE5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FC7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7FC7"/>
    <w:pPr>
      <w:ind w:left="720"/>
    </w:pPr>
    <w:rPr>
      <w:rFonts w:eastAsia="Times New Roman" w:cs="Times New Roman"/>
    </w:rPr>
  </w:style>
  <w:style w:type="character" w:styleId="Hyperlink">
    <w:name w:val="Hyperlink"/>
    <w:basedOn w:val="DefaultParagraphFont"/>
    <w:uiPriority w:val="99"/>
    <w:unhideWhenUsed/>
    <w:rsid w:val="00087FC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7F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7F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FC7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7FC7"/>
    <w:pPr>
      <w:ind w:left="720"/>
    </w:pPr>
    <w:rPr>
      <w:rFonts w:eastAsia="Times New Roman" w:cs="Times New Roman"/>
    </w:rPr>
  </w:style>
  <w:style w:type="character" w:styleId="Hyperlink">
    <w:name w:val="Hyperlink"/>
    <w:basedOn w:val="DefaultParagraphFont"/>
    <w:uiPriority w:val="99"/>
    <w:unhideWhenUsed/>
    <w:rsid w:val="00087FC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7F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7F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bmit.ac.uk/en_gb/home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Hertfordshire</Company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Business School</dc:creator>
  <cp:lastModifiedBy>Business School</cp:lastModifiedBy>
  <cp:revision>1</cp:revision>
  <dcterms:created xsi:type="dcterms:W3CDTF">2014-03-13T13:24:00Z</dcterms:created>
  <dcterms:modified xsi:type="dcterms:W3CDTF">2014-03-13T13:25:00Z</dcterms:modified>
</cp:coreProperties>
</file>